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456" w:rsidRPr="00DC6456" w:rsidRDefault="00DC6456" w:rsidP="00FA04DB">
      <w:pPr>
        <w:rPr>
          <w:rFonts w:eastAsia="Times New Roman"/>
          <w:b/>
          <w:sz w:val="28"/>
          <w:szCs w:val="28"/>
        </w:rPr>
      </w:pPr>
      <w:r w:rsidRPr="00DC6456">
        <w:rPr>
          <w:rFonts w:eastAsia="Times New Roman"/>
          <w:b/>
          <w:sz w:val="28"/>
          <w:szCs w:val="28"/>
        </w:rPr>
        <w:t>План  работы по предотвращению экстремизма и</w:t>
      </w:r>
      <w:r w:rsidR="0029168C">
        <w:rPr>
          <w:rFonts w:eastAsia="Times New Roman"/>
          <w:b/>
          <w:sz w:val="28"/>
          <w:szCs w:val="28"/>
        </w:rPr>
        <w:t xml:space="preserve"> </w:t>
      </w:r>
      <w:r w:rsidR="00D2475C">
        <w:rPr>
          <w:rFonts w:eastAsia="Times New Roman"/>
          <w:b/>
          <w:sz w:val="28"/>
          <w:szCs w:val="28"/>
        </w:rPr>
        <w:t xml:space="preserve">терроризма и </w:t>
      </w:r>
      <w:r w:rsidRPr="00DC6456">
        <w:rPr>
          <w:rFonts w:eastAsia="Times New Roman"/>
          <w:b/>
          <w:sz w:val="28"/>
          <w:szCs w:val="28"/>
        </w:rPr>
        <w:t>по формированию  культуры толерантных отношений в школьной среде</w:t>
      </w:r>
    </w:p>
    <w:p w:rsidR="00DC6456" w:rsidRPr="00FA04DB" w:rsidRDefault="00DC6456" w:rsidP="00FA04DB">
      <w:pPr>
        <w:jc w:val="center"/>
        <w:rPr>
          <w:rFonts w:eastAsia="Times New Roman"/>
          <w:b/>
          <w:sz w:val="28"/>
          <w:szCs w:val="28"/>
        </w:rPr>
      </w:pPr>
      <w:r w:rsidRPr="00DC6456">
        <w:rPr>
          <w:rFonts w:eastAsia="Times New Roman"/>
          <w:b/>
          <w:sz w:val="28"/>
          <w:szCs w:val="28"/>
        </w:rPr>
        <w:t>на 20</w:t>
      </w:r>
      <w:r w:rsidR="00FA04DB">
        <w:rPr>
          <w:rFonts w:eastAsia="Times New Roman"/>
          <w:b/>
          <w:sz w:val="28"/>
          <w:szCs w:val="28"/>
        </w:rPr>
        <w:t>24</w:t>
      </w:r>
      <w:r w:rsidRPr="00DC6456">
        <w:rPr>
          <w:rFonts w:eastAsia="Times New Roman"/>
          <w:b/>
          <w:sz w:val="28"/>
          <w:szCs w:val="28"/>
        </w:rPr>
        <w:t>-202</w:t>
      </w:r>
      <w:r w:rsidR="00FA04DB">
        <w:rPr>
          <w:rFonts w:eastAsia="Times New Roman"/>
          <w:b/>
          <w:sz w:val="28"/>
          <w:szCs w:val="28"/>
        </w:rPr>
        <w:t>5</w:t>
      </w:r>
      <w:r w:rsidRPr="00DC6456">
        <w:rPr>
          <w:rFonts w:eastAsia="Times New Roman"/>
          <w:b/>
          <w:sz w:val="28"/>
          <w:szCs w:val="28"/>
        </w:rPr>
        <w:t xml:space="preserve"> учебный год</w:t>
      </w:r>
      <w:r w:rsidR="00D2475C">
        <w:rPr>
          <w:rFonts w:eastAsia="Times New Roman"/>
          <w:b/>
          <w:sz w:val="28"/>
          <w:szCs w:val="28"/>
        </w:rPr>
        <w:t xml:space="preserve"> МБОУ «</w:t>
      </w:r>
      <w:proofErr w:type="spellStart"/>
      <w:r w:rsidR="00D2475C">
        <w:rPr>
          <w:rFonts w:eastAsia="Times New Roman"/>
          <w:b/>
          <w:sz w:val="28"/>
          <w:szCs w:val="28"/>
        </w:rPr>
        <w:t>Большечекмакская</w:t>
      </w:r>
      <w:proofErr w:type="spellEnd"/>
      <w:r w:rsidR="00D2475C">
        <w:rPr>
          <w:rFonts w:eastAsia="Times New Roman"/>
          <w:b/>
          <w:sz w:val="28"/>
          <w:szCs w:val="28"/>
        </w:rPr>
        <w:t xml:space="preserve"> ООШ»</w:t>
      </w:r>
    </w:p>
    <w:p w:rsidR="00D76472" w:rsidRDefault="00D76472">
      <w:pPr>
        <w:spacing w:line="341" w:lineRule="exact"/>
        <w:rPr>
          <w:sz w:val="24"/>
          <w:szCs w:val="24"/>
        </w:rPr>
      </w:pPr>
    </w:p>
    <w:p w:rsidR="00D76472" w:rsidRPr="0029168C" w:rsidRDefault="00DC6456">
      <w:pPr>
        <w:spacing w:line="237" w:lineRule="auto"/>
        <w:ind w:left="260" w:right="120"/>
        <w:jc w:val="both"/>
        <w:rPr>
          <w:sz w:val="24"/>
          <w:szCs w:val="24"/>
        </w:rPr>
      </w:pPr>
      <w:r w:rsidRPr="0029168C">
        <w:rPr>
          <w:rFonts w:eastAsia="Times New Roman"/>
          <w:b/>
          <w:bCs/>
          <w:sz w:val="24"/>
          <w:szCs w:val="24"/>
        </w:rPr>
        <w:t xml:space="preserve">Цель </w:t>
      </w:r>
      <w:r w:rsidRPr="0029168C">
        <w:rPr>
          <w:rFonts w:eastAsia="Times New Roman"/>
          <w:sz w:val="24"/>
          <w:szCs w:val="24"/>
        </w:rPr>
        <w:t>-</w:t>
      </w:r>
      <w:r w:rsidRPr="0029168C">
        <w:rPr>
          <w:rFonts w:eastAsia="Times New Roman"/>
          <w:b/>
          <w:bCs/>
          <w:sz w:val="24"/>
          <w:szCs w:val="24"/>
        </w:rPr>
        <w:t xml:space="preserve"> </w:t>
      </w:r>
      <w:r w:rsidRPr="0029168C">
        <w:rPr>
          <w:rFonts w:eastAsia="Times New Roman"/>
          <w:sz w:val="24"/>
          <w:szCs w:val="24"/>
        </w:rPr>
        <w:t>разработка системы мер, направленных на профилактику экстремистских</w:t>
      </w:r>
      <w:r w:rsidRPr="0029168C">
        <w:rPr>
          <w:rFonts w:eastAsia="Times New Roman"/>
          <w:b/>
          <w:bCs/>
          <w:sz w:val="24"/>
          <w:szCs w:val="24"/>
        </w:rPr>
        <w:t xml:space="preserve"> </w:t>
      </w:r>
      <w:r w:rsidRPr="0029168C">
        <w:rPr>
          <w:rFonts w:eastAsia="Times New Roman"/>
          <w:sz w:val="24"/>
          <w:szCs w:val="24"/>
        </w:rPr>
        <w:t>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D76472" w:rsidRPr="0029168C" w:rsidRDefault="00D76472">
      <w:pPr>
        <w:spacing w:line="6" w:lineRule="exact"/>
        <w:rPr>
          <w:sz w:val="24"/>
          <w:szCs w:val="24"/>
        </w:rPr>
      </w:pPr>
    </w:p>
    <w:p w:rsidR="00D76472" w:rsidRPr="0029168C" w:rsidRDefault="00DC6456">
      <w:pPr>
        <w:ind w:left="260"/>
        <w:rPr>
          <w:sz w:val="24"/>
          <w:szCs w:val="24"/>
        </w:rPr>
      </w:pPr>
      <w:r w:rsidRPr="0029168C">
        <w:rPr>
          <w:rFonts w:eastAsia="Times New Roman"/>
          <w:b/>
          <w:bCs/>
          <w:sz w:val="24"/>
          <w:szCs w:val="24"/>
        </w:rPr>
        <w:t>Задачи:</w:t>
      </w:r>
    </w:p>
    <w:p w:rsidR="00D76472" w:rsidRPr="0029168C" w:rsidRDefault="00D76472">
      <w:pPr>
        <w:spacing w:line="7" w:lineRule="exact"/>
        <w:rPr>
          <w:sz w:val="24"/>
          <w:szCs w:val="24"/>
        </w:rPr>
      </w:pPr>
    </w:p>
    <w:p w:rsidR="00D76472" w:rsidRPr="0029168C" w:rsidRDefault="00DC6456">
      <w:pPr>
        <w:numPr>
          <w:ilvl w:val="0"/>
          <w:numId w:val="1"/>
        </w:numPr>
        <w:tabs>
          <w:tab w:val="left" w:pos="980"/>
        </w:tabs>
        <w:spacing w:line="227" w:lineRule="auto"/>
        <w:ind w:left="980" w:right="140" w:hanging="358"/>
        <w:rPr>
          <w:rFonts w:eastAsia="Symbol"/>
          <w:sz w:val="24"/>
          <w:szCs w:val="24"/>
        </w:rPr>
      </w:pPr>
      <w:r w:rsidRPr="0029168C">
        <w:rPr>
          <w:rFonts w:eastAsia="Times New Roman"/>
          <w:sz w:val="24"/>
          <w:szCs w:val="24"/>
        </w:rPr>
        <w:t>воспитание у учащихся уважительного отношения к истории и традициям других народов;</w:t>
      </w:r>
    </w:p>
    <w:p w:rsidR="00D76472" w:rsidRPr="0029168C" w:rsidRDefault="00D76472">
      <w:pPr>
        <w:spacing w:line="12" w:lineRule="exact"/>
        <w:rPr>
          <w:rFonts w:eastAsia="Symbol"/>
          <w:sz w:val="24"/>
          <w:szCs w:val="24"/>
        </w:rPr>
      </w:pPr>
    </w:p>
    <w:p w:rsidR="00D76472" w:rsidRPr="0029168C" w:rsidRDefault="00DC6456">
      <w:pPr>
        <w:numPr>
          <w:ilvl w:val="0"/>
          <w:numId w:val="1"/>
        </w:numPr>
        <w:tabs>
          <w:tab w:val="left" w:pos="980"/>
        </w:tabs>
        <w:spacing w:line="227" w:lineRule="auto"/>
        <w:ind w:left="980" w:right="120" w:hanging="358"/>
        <w:rPr>
          <w:rFonts w:eastAsia="Symbol"/>
          <w:sz w:val="24"/>
          <w:szCs w:val="24"/>
        </w:rPr>
      </w:pPr>
      <w:r w:rsidRPr="0029168C">
        <w:rPr>
          <w:rFonts w:eastAsia="Times New Roman"/>
          <w:sz w:val="24"/>
          <w:szCs w:val="24"/>
        </w:rPr>
        <w:t>достижение необходимого уровня правовой культуры как основы толерантного сознания и поведения;</w:t>
      </w:r>
    </w:p>
    <w:p w:rsidR="00D76472" w:rsidRPr="0029168C" w:rsidRDefault="00D76472">
      <w:pPr>
        <w:spacing w:line="13" w:lineRule="exact"/>
        <w:rPr>
          <w:rFonts w:eastAsia="Symbol"/>
          <w:sz w:val="24"/>
          <w:szCs w:val="24"/>
        </w:rPr>
      </w:pPr>
    </w:p>
    <w:p w:rsidR="00D76472" w:rsidRPr="0029168C" w:rsidRDefault="00DC6456">
      <w:pPr>
        <w:numPr>
          <w:ilvl w:val="0"/>
          <w:numId w:val="1"/>
        </w:numPr>
        <w:tabs>
          <w:tab w:val="left" w:pos="980"/>
        </w:tabs>
        <w:spacing w:line="233" w:lineRule="auto"/>
        <w:ind w:left="980" w:right="120" w:hanging="358"/>
        <w:jc w:val="both"/>
        <w:rPr>
          <w:rFonts w:eastAsia="Symbol"/>
          <w:sz w:val="24"/>
          <w:szCs w:val="24"/>
        </w:rPr>
      </w:pPr>
      <w:r w:rsidRPr="0029168C">
        <w:rPr>
          <w:rFonts w:eastAsia="Times New Roman"/>
          <w:sz w:val="24"/>
          <w:szCs w:val="24"/>
        </w:rPr>
        <w:t>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D76472" w:rsidRPr="0029168C" w:rsidRDefault="00D76472">
      <w:pPr>
        <w:spacing w:line="14" w:lineRule="exact"/>
        <w:rPr>
          <w:rFonts w:eastAsia="Symbol"/>
          <w:sz w:val="24"/>
          <w:szCs w:val="24"/>
        </w:rPr>
      </w:pPr>
    </w:p>
    <w:p w:rsidR="00D76472" w:rsidRPr="00FA04DB" w:rsidRDefault="00DC6456" w:rsidP="00FA04DB">
      <w:pPr>
        <w:numPr>
          <w:ilvl w:val="0"/>
          <w:numId w:val="1"/>
        </w:numPr>
        <w:tabs>
          <w:tab w:val="left" w:pos="980"/>
        </w:tabs>
        <w:spacing w:line="227" w:lineRule="auto"/>
        <w:ind w:left="980" w:right="120" w:hanging="358"/>
        <w:rPr>
          <w:rFonts w:eastAsia="Symbol"/>
          <w:sz w:val="24"/>
          <w:szCs w:val="24"/>
        </w:rPr>
      </w:pPr>
      <w:r w:rsidRPr="0029168C">
        <w:rPr>
          <w:rFonts w:eastAsia="Times New Roman"/>
          <w:sz w:val="24"/>
          <w:szCs w:val="24"/>
        </w:rPr>
        <w:t>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D76472" w:rsidRPr="0029168C" w:rsidRDefault="00D76472">
      <w:pPr>
        <w:spacing w:line="300" w:lineRule="exact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9168C" w:rsidRPr="0029168C" w:rsidTr="00C04521">
        <w:tc>
          <w:tcPr>
            <w:tcW w:w="9571" w:type="dxa"/>
            <w:gridSpan w:val="4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педагогическим коллективом, работниками образовательного</w:t>
            </w:r>
          </w:p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</w:t>
            </w:r>
          </w:p>
        </w:tc>
        <w:tc>
          <w:tcPr>
            <w:tcW w:w="2393" w:type="dxa"/>
          </w:tcPr>
          <w:p w:rsidR="0029168C" w:rsidRPr="0029168C" w:rsidRDefault="00D2475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с планом мероприятий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 противодействию экстремизма  на  учебный год.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D2475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ВР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Инструктаж работников школы по противодействию терроризму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Диагностическая работа (социологический опрос)  с  целью  изучения  </w:t>
            </w:r>
            <w:proofErr w:type="gramStart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психологических</w:t>
            </w:r>
            <w:proofErr w:type="gramEnd"/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выявление уровня толерантности;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 выявление проблемных детей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группировках;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-выявление учащихся, склонных к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совершению правонарушений, преступлений, и    детей,   находящихся    без    контроля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во второй половине дня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справочного материала по мероприятиям  профилактики и 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предупреждения  экстремистских проявлений среди воспитанников школы.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вопросов, связанных с</w:t>
            </w:r>
            <w:r w:rsidR="001D6B56" w:rsidRP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экстремизмом на совещаниях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 «Что надо знать об экстремизме»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Совета</w:t>
            </w:r>
            <w:r w:rsidR="001D6B56" w:rsidRP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 профилактике</w:t>
            </w:r>
            <w:r w:rsidR="001D6B56" w:rsidRP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правонарушений,   случаев экстремизма   и употребления ПАВ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Администрация, Совет по профилактике,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методических инструкций по противодействию терроризму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и экстремизму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29168C" w:rsidRPr="0029168C" w:rsidRDefault="001D6B56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29168C"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 пребывани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9168C"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 посторонних лиц на территории и в здании школы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Дежурство педагогов, членов администрации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Регулярный,   ежедневный   обход   зданий,</w:t>
            </w:r>
            <w:r w:rsidR="001D6B56" w:rsidRP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Размещение  информационных  сообщений  и</w:t>
            </w:r>
            <w:r w:rsidR="001D6B56" w:rsidRP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материалов  по  профилактике  терроризма,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экстремизма на сайте школы.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Организация  отдыха  и  занятости  детей  в период школьных каникул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9571" w:type="dxa"/>
            <w:gridSpan w:val="4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учащимися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День Знаний. Уроки Мира. Классные часы, посвященные государственной символике.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Директора по ВР,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 День памяти жертв в Беслане. «Вместе против террора»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инструктажей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D6B56" w:rsidRP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с   учащимися «Действия при угрозе теракта»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мероприятий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в рамках акции  «Внимание, дети!»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работы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 недопущению правонарушений антиобщественных действий   со   стороны   учащихся   школы, находящихся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в социально-опасном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положении</w:t>
            </w:r>
            <w:proofErr w:type="gramEnd"/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или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минимизация рисков возникновения  опасности  для их жизни и здоровья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D24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 по ВР, 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профилактических бесед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на темы: толерантности, недопущения межнациональной  вражды  и  экстремизма  с разъяснением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административной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уголовной ответстве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нности подростков и их законных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представителей, в целях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уровня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правосознания</w:t>
            </w:r>
          </w:p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D24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 по ВР, 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>зучение на уроках обществознани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я основ уголовного права, уголовной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29168C" w:rsidRPr="0029168C" w:rsidRDefault="001D6B56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9168C" w:rsidRPr="0029168C">
              <w:rPr>
                <w:rFonts w:ascii="Times New Roman" w:hAnsi="Times New Roman" w:cs="Times New Roman"/>
                <w:sz w:val="24"/>
                <w:szCs w:val="24"/>
              </w:rPr>
              <w:t>дминистративной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68C" w:rsidRPr="0029168C">
              <w:rPr>
                <w:rFonts w:ascii="Times New Roman" w:hAnsi="Times New Roman" w:cs="Times New Roman"/>
                <w:sz w:val="24"/>
                <w:szCs w:val="24"/>
              </w:rPr>
              <w:t>ответственности за преступления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68C" w:rsidRPr="0029168C">
              <w:rPr>
                <w:rFonts w:ascii="Times New Roman" w:hAnsi="Times New Roman" w:cs="Times New Roman"/>
                <w:sz w:val="24"/>
                <w:szCs w:val="24"/>
              </w:rPr>
              <w:t>экстремистской направленности. Отбор содержания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производить   с   учетом психологических, познавательных возможностей и социально-</w:t>
            </w:r>
          </w:p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возрастных потребностей умственно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отсталых детей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D24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D2475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 права и обществознания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индивидуальных бесед с учащимися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в случаях конфликтных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ситуаций,  выявление причин  и зачинщиков конфликтов. Беседы 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ндивидуального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характера, лекции для групп подростков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93" w:type="dxa"/>
          </w:tcPr>
          <w:p w:rsidR="0029168C" w:rsidRPr="0029168C" w:rsidRDefault="0029168C" w:rsidP="00D24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индивидуальной работы с детьми, проявляющими агрессивность среди сверстников,  с  семьями,  где  наблюдается</w:t>
            </w:r>
          </w:p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насилие над детьми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93" w:type="dxa"/>
          </w:tcPr>
          <w:p w:rsidR="0029168C" w:rsidRPr="0029168C" w:rsidRDefault="0029168C" w:rsidP="0004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 по ВР, 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  воспитательных  мероприятий  в ходе  урочной  деятельности  по  сплочению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путем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реодоления негативных установок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области межэтнического общения, профилактики террористических и</w:t>
            </w:r>
          </w:p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экстремистских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проявлений,  формирования законопослушного толерантного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поведения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толерантности: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-Классные часы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-Выставка литературы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 вопросам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толерантности в школьной библиотеке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-Конкурс  рисунков и плакатов  «Мы  разные,  но  мы вместе!»</w:t>
            </w:r>
          </w:p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 Акция  в  День  толерантности  «Скажи доброе слово»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29168C" w:rsidRDefault="00D2475C" w:rsidP="00D24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  <w:r w:rsidR="0029168C"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 по ВР классные руководители, </w:t>
            </w:r>
          </w:p>
          <w:p w:rsidR="00D2475C" w:rsidRPr="0029168C" w:rsidRDefault="00D2475C" w:rsidP="00D24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Первых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 Фотовыставка.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29168C" w:rsidRPr="0029168C" w:rsidRDefault="00044643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классные  часы  по  вопросам формирования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культуры толерантности:</w:t>
            </w:r>
            <w:bookmarkStart w:id="0" w:name="_GoBack"/>
            <w:bookmarkEnd w:id="0"/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-"Давайте дружить" 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-"Возьмемся за руки друзья"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  "Нам  надо  лучше  знать  друг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друга"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 "Приемы эффективного общения"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-"Все мы разные, но все мы заслуживаем счастья"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 "Профилактика  и  разрешение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конфликтов"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 «Учись   управлять   своими   эмоциями»,</w:t>
            </w:r>
          </w:p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-Конкурс  рисунков  «Пусть  всегда  будет мир!»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D24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D2475C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первых 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</w:t>
            </w:r>
          </w:p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 защищенности  с обсуждением и моделирование поведения учащихся при ЧС.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8" w:type="dxa"/>
          </w:tcPr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мероприятий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в рамках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месячника патриотического воспитания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393" w:type="dxa"/>
          </w:tcPr>
          <w:p w:rsidR="0029168C" w:rsidRPr="0029168C" w:rsidRDefault="00D2475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  <w:r w:rsidR="0029168C"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Беседы с детьми: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-«Безопасность детей на городских улицах».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-« Осторожно! Подозрительные предметы».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-« Ребёнок и посторонние люди».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-«Что такое терроризм?».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-« Безопасность в транспорте».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«Спасатели».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мероприятий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в рамках   Дня защиты детей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29168C" w:rsidRPr="0029168C" w:rsidRDefault="00D2475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  <w:r w:rsidR="0029168C"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Общешкольные итоговые линейки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проведением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инструктажа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о мерах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безопасности (перед началом каникул)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 каникулами</w:t>
            </w:r>
          </w:p>
        </w:tc>
        <w:tc>
          <w:tcPr>
            <w:tcW w:w="2393" w:type="dxa"/>
          </w:tcPr>
          <w:p w:rsidR="0029168C" w:rsidRPr="0029168C" w:rsidRDefault="00D2475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  <w:r w:rsidR="0029168C"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5E093B" w:rsidRPr="0029168C" w:rsidTr="00C04521">
        <w:tc>
          <w:tcPr>
            <w:tcW w:w="817" w:type="dxa"/>
          </w:tcPr>
          <w:p w:rsidR="005E093B" w:rsidRPr="005E093B" w:rsidRDefault="005E093B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968" w:type="dxa"/>
          </w:tcPr>
          <w:p w:rsidR="005E093B" w:rsidRPr="005E093B" w:rsidRDefault="005E093B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93B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2393" w:type="dxa"/>
          </w:tcPr>
          <w:p w:rsidR="005E093B" w:rsidRPr="005E093B" w:rsidRDefault="005E093B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9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5E093B" w:rsidRPr="005E093B" w:rsidRDefault="005E093B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68C" w:rsidRPr="0029168C" w:rsidTr="00C04521">
        <w:tc>
          <w:tcPr>
            <w:tcW w:w="9571" w:type="dxa"/>
            <w:gridSpan w:val="4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родителями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памяток по обеспечению безопасности детей.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  Информация на стенд и на сайт  «Как  вести себя в чрезвычайной ситуации", "Остановим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насилие против  детей» для всех субъектов школы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родительских  собраниях вопросов,  связанных  с  противодействием экстремизму:   «Современные   молодежные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течения   и    увлечения»,    «Ещё   раз   о толерантности», «Интернет и безопасность»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родительских   всеобучей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 данной теме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29168C" w:rsidRPr="0029168C" w:rsidRDefault="0029168C" w:rsidP="0029168C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D76472" w:rsidRPr="0029168C" w:rsidRDefault="0029168C">
      <w:pPr>
        <w:ind w:left="260"/>
        <w:rPr>
          <w:sz w:val="24"/>
          <w:szCs w:val="24"/>
        </w:rPr>
      </w:pPr>
      <w:r w:rsidRPr="0029168C">
        <w:rPr>
          <w:sz w:val="24"/>
          <w:szCs w:val="24"/>
        </w:rPr>
        <w:t xml:space="preserve"> </w:t>
      </w:r>
    </w:p>
    <w:sectPr w:rsidR="00D76472" w:rsidRPr="0029168C">
      <w:type w:val="continuous"/>
      <w:pgSz w:w="11900" w:h="16838"/>
      <w:pgMar w:top="1112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783E759C"/>
    <w:lvl w:ilvl="0" w:tplc="5628D574">
      <w:start w:val="1"/>
      <w:numFmt w:val="bullet"/>
      <w:lvlText w:val=""/>
      <w:lvlJc w:val="left"/>
    </w:lvl>
    <w:lvl w:ilvl="1" w:tplc="5E4AB430">
      <w:numFmt w:val="decimal"/>
      <w:lvlText w:val=""/>
      <w:lvlJc w:val="left"/>
    </w:lvl>
    <w:lvl w:ilvl="2" w:tplc="0E7CFA12">
      <w:numFmt w:val="decimal"/>
      <w:lvlText w:val=""/>
      <w:lvlJc w:val="left"/>
    </w:lvl>
    <w:lvl w:ilvl="3" w:tplc="2D961B02">
      <w:numFmt w:val="decimal"/>
      <w:lvlText w:val=""/>
      <w:lvlJc w:val="left"/>
    </w:lvl>
    <w:lvl w:ilvl="4" w:tplc="970A0896">
      <w:numFmt w:val="decimal"/>
      <w:lvlText w:val=""/>
      <w:lvlJc w:val="left"/>
    </w:lvl>
    <w:lvl w:ilvl="5" w:tplc="CE3A2982">
      <w:numFmt w:val="decimal"/>
      <w:lvlText w:val=""/>
      <w:lvlJc w:val="left"/>
    </w:lvl>
    <w:lvl w:ilvl="6" w:tplc="B0A2B188">
      <w:numFmt w:val="decimal"/>
      <w:lvlText w:val=""/>
      <w:lvlJc w:val="left"/>
    </w:lvl>
    <w:lvl w:ilvl="7" w:tplc="5906CDB4">
      <w:numFmt w:val="decimal"/>
      <w:lvlText w:val=""/>
      <w:lvlJc w:val="left"/>
    </w:lvl>
    <w:lvl w:ilvl="8" w:tplc="2830399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472"/>
    <w:rsid w:val="00044643"/>
    <w:rsid w:val="00192EB1"/>
    <w:rsid w:val="001D6B56"/>
    <w:rsid w:val="0029168C"/>
    <w:rsid w:val="00311DF4"/>
    <w:rsid w:val="003839B4"/>
    <w:rsid w:val="005E093B"/>
    <w:rsid w:val="0065168E"/>
    <w:rsid w:val="00AE4645"/>
    <w:rsid w:val="00D2475C"/>
    <w:rsid w:val="00D76472"/>
    <w:rsid w:val="00DC6456"/>
    <w:rsid w:val="00FA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64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45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9168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64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45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9168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1168</Words>
  <Characters>6663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Миннур</cp:lastModifiedBy>
  <cp:revision>4</cp:revision>
  <cp:lastPrinted>2024-09-18T07:13:00Z</cp:lastPrinted>
  <dcterms:created xsi:type="dcterms:W3CDTF">2024-09-17T17:27:00Z</dcterms:created>
  <dcterms:modified xsi:type="dcterms:W3CDTF">2024-09-18T07:18:00Z</dcterms:modified>
</cp:coreProperties>
</file>